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NASA Blue Marble 2012 East</w:t>
      </w:r>
    </w:p>
    <w:p>
      <w:r>
        <w:t>NASAのBlue Marble 2012東半球画像</w:t>
      </w:r>
    </w:p>
    <w:p>
      <w:r>
        <w:t>1. NASA Blue Marble 2012 East sample</w:t>
      </w:r>
    </w:p>
    <w:p>
      <w:r>
        <w:t>2. NASA Blue Marble 2012 East sample</w:t>
      </w:r>
    </w:p>
    <w:p>
      <w:r>
        <w:t>3. NASA Blue Marble 2012 East sample</w:t>
      </w:r>
    </w:p>
    <w:p>
      <w:r>
        <w:t>4. NASA Blue Marble 2012 East sample</w:t>
      </w:r>
    </w:p>
    <w:p>
      <w:r>
        <w:t>5. NASA Blue Marble 2012 East sample</w:t>
      </w:r>
    </w:p>
    <w:p>
      <w:r>
        <w:t>6. NASA Blue Marble 2012 East sample</w:t>
      </w:r>
    </w:p>
    <w:p>
      <w:r>
        <w:t>7. NASA Blue Marble 2012 East sample</w:t>
      </w:r>
    </w:p>
    <w:p>
      <w:r>
        <w:t>8. NASA Blue Marble 2012 East sample</w:t>
      </w:r>
    </w:p>
    <w:p>
      <w:r>
        <w:t>9. NASA Blue Marble 2012 East sample</w:t>
      </w:r>
    </w:p>
    <w:p>
      <w:r>
        <w:t>10. NASA Blue Marble 2012 East sample</w:t>
      </w:r>
    </w:p>
    <w:p>
      <w:r>
        <w:t>11. NASA Blue Marble 2012 East sample</w:t>
      </w:r>
    </w:p>
    <w:sectPr/>
  </w:body>
</w:document>
</file>